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79414043" w14:textId="77777777" w:rsidR="00DB43B0" w:rsidRDefault="00DB43B0" w:rsidP="000F642E">
      <w:pPr>
        <w:keepNext/>
        <w:spacing w:line="240" w:lineRule="auto"/>
        <w:ind w:right="425" w:firstLine="284"/>
        <w:jc w:val="center"/>
        <w:outlineLvl w:val="4"/>
        <w:rPr>
          <w:rFonts w:eastAsia="Times New Roman"/>
          <w:lang w:val="es-ES_tradnl" w:eastAsia="es-MX"/>
        </w:rPr>
      </w:pPr>
    </w:p>
    <w:p w14:paraId="574B424D" w14:textId="77777777" w:rsidR="00DB43B0" w:rsidRDefault="00DB43B0" w:rsidP="000F642E">
      <w:pPr>
        <w:keepNext/>
        <w:spacing w:line="240" w:lineRule="auto"/>
        <w:ind w:right="425" w:firstLine="284"/>
        <w:jc w:val="center"/>
        <w:outlineLvl w:val="4"/>
        <w:rPr>
          <w:rFonts w:eastAsia="Times New Roman"/>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42D1F842" w14:textId="77777777" w:rsidR="00114F6C" w:rsidRDefault="00114F6C" w:rsidP="000F642E">
      <w:pPr>
        <w:keepNext/>
        <w:spacing w:line="240" w:lineRule="auto"/>
        <w:ind w:right="425" w:firstLine="284"/>
        <w:jc w:val="center"/>
        <w:outlineLvl w:val="4"/>
        <w:rPr>
          <w:rFonts w:eastAsia="Times New Roman"/>
          <w:lang w:val="es-ES_tradnl" w:eastAsia="es-MX"/>
        </w:rPr>
      </w:pP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77777777" w:rsidR="00135469" w:rsidRPr="00D92A72" w:rsidRDefault="00135469" w:rsidP="00135469">
      <w:pPr>
        <w:ind w:firstLine="709"/>
        <w:rPr>
          <w:color w:val="FF0000"/>
        </w:rPr>
      </w:pPr>
      <w:r w:rsidRPr="00D92A72">
        <w:rPr>
          <w:color w:val="FF0000"/>
        </w:rPr>
        <w:t xml:space="preserve">El objetivo </w:t>
      </w:r>
      <w:r>
        <w:rPr>
          <w:color w:val="FF0000"/>
        </w:rPr>
        <w:t xml:space="preserve">de esta sección,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77777777"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Pr="00D91B76">
        <w:rPr>
          <w:color w:val="FF0000"/>
          <w:lang w:val="es-ES"/>
        </w:rPr>
        <w:t>con  un  interlineado  sencillo,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77777777" w:rsidR="00135469" w:rsidRDefault="00135469" w:rsidP="00135469">
      <w:pPr>
        <w:rPr>
          <w:color w:val="FF0000"/>
        </w:rPr>
      </w:pPr>
      <w:r w:rsidRPr="000A1759">
        <w:rPr>
          <w:b/>
          <w:color w:val="FF0000"/>
        </w:rPr>
        <w:t>NOTA.</w:t>
      </w:r>
      <w:r w:rsidRPr="000A1759">
        <w:rPr>
          <w:color w:val="FF0000"/>
        </w:rPr>
        <w:t xml:space="preserve"> </w:t>
      </w:r>
      <w:r w:rsidRPr="00111900">
        <w:rPr>
          <w:i/>
          <w:color w:val="FF0000"/>
        </w:rPr>
        <w:t>De acuerdo a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proofErr w:type="spellStart"/>
      <w:r w:rsidRPr="000A1759">
        <w:rPr>
          <w:b/>
          <w:i/>
          <w:color w:val="FF0000"/>
          <w:lang w:val="es-ES"/>
        </w:rPr>
        <w:t>abstract</w:t>
      </w:r>
      <w:proofErr w:type="spellEnd"/>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77777777"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Se puede solicitar apoyo para dudas específicas del idioma inglés con el  profesorado  de  la UGAC  correspondiente,  pero  la    responsabilidad recae en  la asesoría académica.    La UGAC de  inglés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77777777"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Pr="00D91B76">
        <w:rPr>
          <w:color w:val="FF0000"/>
          <w:lang w:val="es-ES"/>
        </w:rPr>
        <w:t>el  título corresponde a primer orden sin  estar  numerado,  por  tal  motivo  es  con  las  características correspondientes.</w:t>
      </w:r>
      <w:r w:rsidRPr="00D91B76">
        <w:rPr>
          <w:color w:val="FF0000"/>
        </w:rPr>
        <w:t xml:space="preserve">. Los agradecimientos deben ser cortos y claros y redactarse en presente, evitando utilizar palabras innecesarias y frases rebuscadas. </w:t>
      </w:r>
      <w:r w:rsidRPr="00D91B76">
        <w:rPr>
          <w:color w:val="FF0000"/>
          <w:lang w:val="es-ES"/>
        </w:rPr>
        <w:t>El  desarrollo  no  es  mayor  a  una  cuartilla.</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77777777"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proofErr w:type="spellStart"/>
      <w:r w:rsidRPr="00DD08AD">
        <w:t>tic´s</w:t>
      </w:r>
      <w:proofErr w:type="spellEnd"/>
      <w:r w:rsidRPr="0035332A">
        <w:t xml:space="preserve"> 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1BE7B054" w14:textId="465B86C1" w:rsidR="003E3E76" w:rsidRDefault="003E3E76" w:rsidP="00B247FD"/>
    <w:p w14:paraId="404D7873" w14:textId="77777777" w:rsidR="00B247FD" w:rsidRPr="003E3E76" w:rsidRDefault="00B247FD" w:rsidP="00B247FD">
      <w:pP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lastRenderedPageBreak/>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7712A18D" w:rsidR="003E3E76" w:rsidRDefault="003E3E76" w:rsidP="003E3E76">
      <w:pPr>
        <w:ind w:firstLine="709"/>
        <w:rPr>
          <w:rFonts w:eastAsia="Calibri"/>
          <w:color w:val="auto"/>
          <w:shd w:val="clear" w:color="auto" w:fill="FFFFFF"/>
        </w:rPr>
      </w:pPr>
      <w:r w:rsidRPr="003E3E76">
        <w:rPr>
          <w:rFonts w:eastAsia="Calibri"/>
          <w:color w:val="auto"/>
          <w:shd w:val="clear" w:color="auto" w:fill="FFFFFF"/>
        </w:rPr>
        <w:t>Este objetivo ayuda al proyecto en la implementación de tecnológica para avanzar hacia modalidades de consumo y producción más sostenibles, e incluso actualizándose evitando ocasionar el mayor desperdicio posible.</w:t>
      </w:r>
    </w:p>
    <w:p w14:paraId="20CC8CE5" w14:textId="6245EB9B" w:rsidR="00B247FD" w:rsidRDefault="00B247FD" w:rsidP="003E3E76">
      <w:pPr>
        <w:ind w:firstLine="709"/>
        <w:rPr>
          <w:rFonts w:eastAsia="Calibri"/>
          <w:color w:val="auto"/>
          <w:shd w:val="clear" w:color="auto" w:fill="FFFFFF"/>
        </w:rPr>
      </w:pPr>
    </w:p>
    <w:p w14:paraId="1F13416B" w14:textId="34836755" w:rsidR="00656877" w:rsidRDefault="00656877" w:rsidP="003E3E76">
      <w:pPr>
        <w:ind w:firstLine="709"/>
        <w:rPr>
          <w:rFonts w:eastAsia="Calibri"/>
          <w:color w:val="auto"/>
          <w:shd w:val="clear" w:color="auto" w:fill="FFFFFF"/>
        </w:rPr>
      </w:pPr>
      <w:r>
        <w:rPr>
          <w:rFonts w:eastAsia="Calibri"/>
          <w:color w:val="auto"/>
          <w:shd w:val="clear" w:color="auto" w:fill="FFFFFF"/>
        </w:rPr>
        <w:t>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w:t>
      </w:r>
      <w:r w:rsidR="004D64A5">
        <w:rPr>
          <w:rFonts w:eastAsia="Calibri"/>
          <w:color w:val="auto"/>
          <w:shd w:val="clear" w:color="auto" w:fill="FFFFFF"/>
        </w:rPr>
        <w:t>, existen diferentes modelos a seguir, por lo que se pueden utilizar distintas plantillas con diferentes tipos de identificación del proceso, pero que básicamente tienen la misma finalidad</w:t>
      </w:r>
      <w:r>
        <w:rPr>
          <w:rFonts w:eastAsia="Calibri"/>
          <w:color w:val="auto"/>
          <w:shd w:val="clear" w:color="auto" w:fill="FFFFFF"/>
        </w:rPr>
        <w:t xml:space="preserve">.  </w:t>
      </w:r>
    </w:p>
    <w:p w14:paraId="2F6C7EEA" w14:textId="3CC650B7" w:rsidR="00B247FD" w:rsidRPr="003E3E76" w:rsidRDefault="00B247FD" w:rsidP="003E3E76">
      <w:pPr>
        <w:ind w:firstLine="709"/>
        <w:rPr>
          <w:rFonts w:eastAsia="Calibri"/>
          <w:color w:val="auto"/>
          <w:shd w:val="clear" w:color="auto" w:fill="FFFFFF"/>
        </w:rPr>
      </w:pPr>
      <w:r>
        <w:rPr>
          <w:rFonts w:eastAsia="Calibri"/>
          <w:color w:val="auto"/>
          <w:shd w:val="clear" w:color="auto" w:fill="FFFFFF"/>
        </w:rPr>
        <w:t xml:space="preserve">La implementación de retrospectivas dentro de la realización de un proyecto es demasiado importante, por lo que permite hacer una retroalimentación de cada una de las actividades que se desarrollaron y </w:t>
      </w:r>
      <w:r w:rsidR="00656877">
        <w:rPr>
          <w:rFonts w:eastAsia="Calibri"/>
          <w:color w:val="auto"/>
          <w:shd w:val="clear" w:color="auto" w:fill="FFFFFF"/>
        </w:rPr>
        <w:t>así</w:t>
      </w:r>
      <w:r>
        <w:rPr>
          <w:rFonts w:eastAsia="Calibri"/>
          <w:color w:val="auto"/>
          <w:shd w:val="clear" w:color="auto" w:fill="FFFFFF"/>
        </w:rPr>
        <w:t xml:space="preserve"> mismo </w:t>
      </w:r>
      <w:r w:rsidR="00656877">
        <w:rPr>
          <w:rFonts w:eastAsia="Calibri"/>
          <w:color w:val="auto"/>
          <w:shd w:val="clear" w:color="auto" w:fill="FFFFFF"/>
        </w:rPr>
        <w:t>permiten</w:t>
      </w:r>
      <w:r>
        <w:rPr>
          <w:rFonts w:eastAsia="Calibri"/>
          <w:color w:val="auto"/>
          <w:shd w:val="clear" w:color="auto" w:fill="FFFFFF"/>
        </w:rPr>
        <w:t xml:space="preserve"> conocer e identificar cada uno de los logros que se </w:t>
      </w:r>
      <w:r w:rsidR="00656877">
        <w:rPr>
          <w:rFonts w:eastAsia="Calibri"/>
          <w:color w:val="auto"/>
          <w:shd w:val="clear" w:color="auto" w:fill="FFFFFF"/>
        </w:rPr>
        <w:t>obtuvieron,</w:t>
      </w:r>
      <w:r>
        <w:rPr>
          <w:rFonts w:eastAsia="Calibri"/>
          <w:color w:val="auto"/>
          <w:shd w:val="clear" w:color="auto" w:fill="FFFFFF"/>
        </w:rPr>
        <w:t xml:space="preserve"> </w:t>
      </w:r>
      <w:r>
        <w:rPr>
          <w:rFonts w:eastAsia="Calibri"/>
          <w:color w:val="auto"/>
          <w:shd w:val="clear" w:color="auto" w:fill="FFFFFF"/>
        </w:rPr>
        <w:lastRenderedPageBreak/>
        <w:t xml:space="preserve">pero sobre todo cada uno de los fallos o dificultades, </w:t>
      </w:r>
      <w:r w:rsidR="00656877">
        <w:rPr>
          <w:rFonts w:eastAsia="Calibri"/>
          <w:color w:val="auto"/>
          <w:shd w:val="clear" w:color="auto" w:fill="FFFFFF"/>
        </w:rPr>
        <w:t xml:space="preserve">para poder mejorarlos y aprender de los errores. </w:t>
      </w:r>
    </w:p>
    <w:p w14:paraId="10F64B88" w14:textId="32CE1726" w:rsidR="003E3E76" w:rsidRPr="0035332A" w:rsidRDefault="00B37BBA" w:rsidP="003B1E1C">
      <w:pPr>
        <w:ind w:firstLine="709"/>
        <w:rPr>
          <w:lang w:val="es-ES"/>
        </w:rPr>
      </w:pPr>
      <w:r>
        <w:rPr>
          <w:lang w:val="es-ES"/>
        </w:rPr>
        <w:t xml:space="preserve">    </w:t>
      </w: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15D3FA7" w14:textId="77777777" w:rsidR="00B5200F" w:rsidRPr="00111900" w:rsidRDefault="00B5200F" w:rsidP="00B5200F">
      <w:pPr>
        <w:pStyle w:val="Prrafodelista"/>
        <w:numPr>
          <w:ilvl w:val="0"/>
          <w:numId w:val="14"/>
        </w:numPr>
        <w:spacing w:line="360" w:lineRule="auto"/>
        <w:rPr>
          <w:b/>
          <w:sz w:val="28"/>
          <w:szCs w:val="28"/>
          <w:lang w:val="es-MX"/>
        </w:rPr>
        <w:sectPr w:rsidR="00B5200F" w:rsidRPr="00111900" w:rsidSect="00831A75">
          <w:headerReference w:type="default" r:id="rId11"/>
          <w:footerReference w:type="default" r:id="rId12"/>
          <w:pgSz w:w="12240" w:h="15840"/>
          <w:pgMar w:top="2268" w:right="1418" w:bottom="1418" w:left="2268" w:header="709" w:footer="709" w:gutter="0"/>
          <w:pgNumType w:start="7"/>
          <w:cols w:space="708"/>
          <w:docGrid w:linePitch="360"/>
        </w:sectPr>
      </w:pP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0F53CF79" w:rsidR="003F2BA1" w:rsidRDefault="003F2BA1" w:rsidP="003F2BA1">
      <w:pPr>
        <w:pStyle w:val="Prrafodeprimerysegundoorden"/>
      </w:pPr>
      <w:bookmarkStart w:id="2" w:name="_Hlk79702816"/>
      <w:r>
        <w:t xml:space="preserve">El propósito del proyecto es crear un sitio 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287EF5A7" w14:textId="77777777" w:rsidR="00807C8E" w:rsidRPr="00807C8E" w:rsidRDefault="00807C8E" w:rsidP="00807C8E">
      <w:pPr>
        <w:keepNext/>
        <w:keepLines/>
        <w:ind w:firstLine="709"/>
        <w:jc w:val="left"/>
        <w:outlineLvl w:val="1"/>
        <w:rPr>
          <w:rFonts w:eastAsia="Times New Roman"/>
          <w:color w:val="auto"/>
        </w:rPr>
      </w:pPr>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6A7CC5"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r w:rsidRPr="00A82285">
              <w:rPr>
                <w:rFonts w:eastAsia="DejaVu Sans"/>
                <w:color w:val="00000A"/>
              </w:rPr>
              <w:t>S.O</w:t>
            </w:r>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68464C88" w14:textId="6BF2DA51" w:rsidR="00807C8E" w:rsidRDefault="00807C8E" w:rsidP="00807C8E">
      <w:pPr>
        <w:tabs>
          <w:tab w:val="left" w:pos="0"/>
        </w:tabs>
        <w:suppressAutoHyphens/>
        <w:rPr>
          <w:rFonts w:eastAsia="Arial"/>
          <w:color w:val="0563C1"/>
          <w:u w:val="single"/>
          <w:lang w:val="es-ES"/>
        </w:rPr>
      </w:pPr>
    </w:p>
    <w:p w14:paraId="5EAE3841" w14:textId="5CB105EE" w:rsidR="00807C8E" w:rsidRDefault="00807C8E" w:rsidP="00807C8E">
      <w:pPr>
        <w:tabs>
          <w:tab w:val="left" w:pos="0"/>
        </w:tabs>
        <w:suppressAutoHyphens/>
        <w:rPr>
          <w:rFonts w:eastAsia="Arial"/>
          <w:color w:val="0563C1"/>
          <w:u w:val="single"/>
          <w:lang w:val="es-ES"/>
        </w:rPr>
      </w:pPr>
    </w:p>
    <w:p w14:paraId="0E3D6005" w14:textId="1620F5F0" w:rsidR="00807C8E" w:rsidRDefault="00807C8E" w:rsidP="00807C8E">
      <w:pPr>
        <w:tabs>
          <w:tab w:val="left" w:pos="0"/>
        </w:tabs>
        <w:suppressAutoHyphens/>
        <w:rPr>
          <w:rFonts w:eastAsia="DejaVu Sans"/>
          <w:color w:val="00000A"/>
        </w:rPr>
      </w:pPr>
    </w:p>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5B46BC1F" w:rsidR="00E86DA2" w:rsidRDefault="00E86DA2"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66D1CC6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proofErr w:type="spellStart"/>
      <w:r>
        <w:rPr>
          <w:rFonts w:eastAsia="Calibri"/>
          <w:color w:val="auto"/>
        </w:rPr>
        <w:t>esta</w:t>
      </w:r>
      <w:proofErr w:type="spellEnd"/>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68043B">
      <w:pPr>
        <w:pStyle w:val="Prrafodelista"/>
        <w:numPr>
          <w:ilvl w:val="0"/>
          <w:numId w:val="18"/>
        </w:numPr>
        <w:spacing w:line="360" w:lineRule="auto"/>
        <w:ind w:left="0" w:firstLine="709"/>
        <w:jc w:val="both"/>
        <w:rPr>
          <w:rFonts w:cs="Arial"/>
          <w:b/>
          <w:bCs/>
        </w:rPr>
      </w:pPr>
      <w:r w:rsidRPr="00DE2B69">
        <w:rPr>
          <w:rFonts w:cs="Arial"/>
          <w:b/>
          <w:bCs/>
        </w:rPr>
        <w:lastRenderedPageBreak/>
        <w:t>Arquitectura PWA</w:t>
      </w:r>
    </w:p>
    <w:p w14:paraId="18DDB610" w14:textId="77777777" w:rsidR="0068043B" w:rsidRPr="00DE2B69" w:rsidRDefault="0068043B" w:rsidP="0068043B">
      <w:pPr>
        <w:pStyle w:val="Prrafodelista"/>
        <w:numPr>
          <w:ilvl w:val="1"/>
          <w:numId w:val="18"/>
        </w:numPr>
        <w:spacing w:line="360" w:lineRule="auto"/>
        <w:ind w:left="0" w:firstLine="709"/>
        <w:jc w:val="both"/>
        <w:rPr>
          <w:rFonts w:cs="Arial"/>
        </w:rPr>
      </w:pPr>
      <w:r w:rsidRPr="00DE2B69">
        <w:rPr>
          <w:rFonts w:cs="Arial"/>
        </w:rPr>
        <w:t>Investiga los elementos de la arquitectura para PWA</w:t>
      </w: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2313D6">
      <w:pPr>
        <w:ind w:left="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473CC39E"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xml:space="preserve">. Ejemplo de SSR. </w:t>
      </w:r>
      <w:proofErr w:type="spellStart"/>
      <w:r w:rsidRPr="000E17E7">
        <w:rPr>
          <w:rFonts w:eastAsia="Calibri"/>
          <w:b/>
          <w:sz w:val="20"/>
          <w:lang w:val="es-ES"/>
        </w:rPr>
        <w:t>Fuente:</w:t>
      </w:r>
      <w:r w:rsidRPr="000E17E7">
        <w:rPr>
          <w:rFonts w:eastAsia="Calibri"/>
          <w:b/>
          <w:bCs/>
          <w:color w:val="00000A"/>
          <w:sz w:val="22"/>
          <w:szCs w:val="22"/>
          <w:lang w:val="es-ES"/>
        </w:rPr>
        <w:t>https</w:t>
      </w:r>
      <w:proofErr w:type="spellEnd"/>
      <w:r w:rsidRPr="000E17E7">
        <w:rPr>
          <w:rFonts w:eastAsia="Calibri"/>
          <w:b/>
          <w:bCs/>
          <w:color w:val="00000A"/>
          <w:sz w:val="22"/>
          <w:szCs w:val="22"/>
          <w:lang w:val="es-ES"/>
        </w:rPr>
        <w:t>://pwaexperts.io/blog/server-</w:t>
      </w:r>
      <w:proofErr w:type="spellStart"/>
      <w:r w:rsidRPr="000E17E7">
        <w:rPr>
          <w:rFonts w:eastAsia="Calibri"/>
          <w:b/>
          <w:bCs/>
          <w:color w:val="00000A"/>
          <w:sz w:val="22"/>
          <w:szCs w:val="22"/>
          <w:lang w:val="es-ES"/>
        </w:rPr>
        <w:t>side</w:t>
      </w:r>
      <w:proofErr w:type="spellEnd"/>
      <w:r w:rsidRPr="000E17E7">
        <w:rPr>
          <w:rFonts w:eastAsia="Calibri"/>
          <w:b/>
          <w:bCs/>
          <w:color w:val="00000A"/>
          <w:sz w:val="22"/>
          <w:szCs w:val="22"/>
          <w:lang w:val="es-ES"/>
        </w:rPr>
        <w:t>-</w:t>
      </w:r>
      <w:proofErr w:type="spellStart"/>
      <w:r w:rsidRPr="000E17E7">
        <w:rPr>
          <w:rFonts w:eastAsia="Calibri"/>
          <w:b/>
          <w:bCs/>
          <w:color w:val="00000A"/>
          <w:sz w:val="22"/>
          <w:szCs w:val="22"/>
          <w:lang w:val="es-ES"/>
        </w:rPr>
        <w:t>rendering</w:t>
      </w:r>
      <w:proofErr w:type="spellEnd"/>
      <w:r w:rsidRPr="000E17E7">
        <w:rPr>
          <w:rFonts w:eastAsia="Calibri"/>
          <w:b/>
          <w:bCs/>
          <w:color w:val="00000A"/>
          <w:sz w:val="22"/>
          <w:szCs w:val="22"/>
          <w:lang w:val="es-ES"/>
        </w:rPr>
        <w:t>-pwa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77777777" w:rsidR="000E17E7" w:rsidRDefault="000E17E7"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lastRenderedPageBreak/>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27A5F59A" w:rsidR="00145076" w:rsidRDefault="00145076"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Condicional If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If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lastRenderedPageBreak/>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77777777" w:rsidR="000E17E7" w:rsidRPr="00145076" w:rsidRDefault="000E17E7"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0ED5DA"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6F7DD0F0"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proofErr w:type="spellStart"/>
          <w:r w:rsidRPr="00760128">
            <w:rPr>
              <w:rFonts w:eastAsia="Calibri"/>
              <w:lang w:val="es-ES"/>
            </w:rPr>
            <w:t>Edinson</w:t>
          </w:r>
          <w:proofErr w:type="spellEnd"/>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3D3BB0E9" w:rsidR="00A84B7B" w:rsidRPr="00A84B7B" w:rsidRDefault="00760128" w:rsidP="00A84B7B">
          <w:pPr>
            <w:spacing w:after="160"/>
            <w:jc w:val="left"/>
            <w:rPr>
              <w:rFonts w:eastAsia="Calibri"/>
              <w:color w:val="auto"/>
            </w:rPr>
          </w:pPr>
          <w:r w:rsidRPr="00760128">
            <w:rPr>
              <w:rFonts w:eastAsia="Calibri"/>
            </w:rPr>
            <w:t>(</w:t>
          </w:r>
          <w:proofErr w:type="spellStart"/>
          <w:r w:rsidRPr="00760128">
            <w:rPr>
              <w:rFonts w:eastAsia="Calibri"/>
            </w:rPr>
            <w:t>Edinson</w:t>
          </w:r>
          <w:proofErr w:type="spellEnd"/>
          <w:r w:rsidRPr="00760128">
            <w:rPr>
              <w:rFonts w:eastAsia="Calibri"/>
            </w:rPr>
            <w:t xml:space="preserve"> Tique, 2020)</w:t>
          </w:r>
        </w:p>
      </w:sdtContent>
    </w:sdt>
    <w:p w14:paraId="74B5C23D" w14:textId="77777777" w:rsidR="0068043B" w:rsidRPr="00A82285" w:rsidRDefault="0068043B" w:rsidP="00A82285">
      <w:pPr>
        <w:ind w:firstLine="357"/>
        <w:rPr>
          <w:rFonts w:eastAsia="Calibri"/>
          <w:color w:val="auto"/>
        </w:rPr>
      </w:pP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463211" w:rsidRDefault="00B26FD7" w:rsidP="00B26FD7">
      <w:pPr>
        <w:pStyle w:val="Prrafodelista"/>
        <w:numPr>
          <w:ilvl w:val="1"/>
          <w:numId w:val="18"/>
        </w:numPr>
        <w:spacing w:line="360" w:lineRule="auto"/>
        <w:ind w:left="0" w:firstLine="709"/>
        <w:jc w:val="both"/>
        <w:rPr>
          <w:rFonts w:cs="Arial"/>
        </w:rPr>
      </w:pPr>
      <w:r w:rsidRPr="00463211">
        <w:rPr>
          <w:rFonts w:cs="Arial"/>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r w:rsidRPr="003E7BBA">
        <w:rPr>
          <w:rFonts w:eastAsiaTheme="minorHAnsi" w:cs="Arial"/>
          <w:lang w:val="es-MX"/>
        </w:rPr>
        <w:t>event.waitUntil</w:t>
      </w:r>
      <w:proofErr w:type="spell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1283134C" w:rsidR="00DD08AD" w:rsidRDefault="00DD08AD"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 de vida de pwa.</w:t>
      </w:r>
    </w:p>
    <w:p w14:paraId="0ED62DBB" w14:textId="77777777" w:rsidR="00395EFB" w:rsidRDefault="00395EFB" w:rsidP="00B26FD7">
      <w:pPr>
        <w:pStyle w:val="Prrafodelista"/>
        <w:spacing w:line="360" w:lineRule="auto"/>
        <w:ind w:left="0" w:firstLine="709"/>
      </w:pPr>
    </w:p>
    <w:p w14:paraId="5553EF68" w14:textId="17BF280A" w:rsidR="00900E93" w:rsidRDefault="00900E93" w:rsidP="00B26FD7">
      <w:pPr>
        <w:pStyle w:val="Prrafodelista"/>
        <w:spacing w:line="360" w:lineRule="auto"/>
        <w:ind w:left="0" w:firstLine="709"/>
        <w:rPr>
          <w:rFonts w:cs="Arial"/>
          <w:lang w:val="es-MX"/>
        </w:rPr>
      </w:pPr>
      <w:sdt>
        <w:sdtPr>
          <w:rPr>
            <w:rFonts w:cs="Arial"/>
            <w:lang w:val="es-MX"/>
          </w:rPr>
          <w:id w:val="-107664830"/>
          <w:citation/>
        </w:sdtPr>
        <w:sdtContent>
          <w:r>
            <w:rPr>
              <w:rFonts w:cs="Arial"/>
              <w:lang w:val="es-MX"/>
            </w:rPr>
            <w:fldChar w:fldCharType="begin"/>
          </w:r>
          <w:r>
            <w:rPr>
              <w:rFonts w:cs="Arial"/>
              <w:lang w:val="es-ES"/>
            </w:rPr>
            <w:instrText xml:space="preserve"> CITATION Jos21 \l 3082 </w:instrText>
          </w:r>
          <w:r>
            <w:rPr>
              <w:rFonts w:cs="Arial"/>
              <w:lang w:val="es-MX"/>
            </w:rPr>
            <w:fldChar w:fldCharType="separate"/>
          </w:r>
          <w:r w:rsidRPr="00900E93">
            <w:rPr>
              <w:rFonts w:cs="Arial"/>
              <w:noProof/>
              <w:lang w:val="es-ES"/>
            </w:rPr>
            <w:t>(Martínez, 2021)</w:t>
          </w:r>
          <w:r>
            <w:rPr>
              <w:rFonts w:cs="Arial"/>
              <w:lang w:val="es-MX"/>
            </w:rPr>
            <w:fldChar w:fldCharType="end"/>
          </w:r>
        </w:sdtContent>
      </w:sdt>
    </w:p>
    <w:p w14:paraId="5BEDFFB1" w14:textId="77777777" w:rsidR="00900E93" w:rsidRDefault="00900E93" w:rsidP="00B26FD7">
      <w:pPr>
        <w:pStyle w:val="Prrafodelista"/>
        <w:spacing w:line="360" w:lineRule="auto"/>
        <w:ind w:left="0" w:firstLine="709"/>
        <w:rPr>
          <w:rFonts w:cs="Arial"/>
          <w:lang w:val="es-MX"/>
        </w:rPr>
      </w:pPr>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Sin embargo, eso no significa que se controlará la página desde la que se realizó la llamada a .</w:t>
      </w:r>
      <w:proofErr w:type="spellStart"/>
      <w:r w:rsidRPr="00BB71E7">
        <w:rPr>
          <w:rFonts w:cs="Arial"/>
          <w:shd w:val="clear" w:color="auto" w:fill="FFFFFF"/>
        </w:rPr>
        <w:t>register</w:t>
      </w:r>
      <w:proofErr w:type="spell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1B6FCCCB"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2B105453" w14:textId="2C7FC00E" w:rsidR="00900E93" w:rsidRDefault="00900E93" w:rsidP="00B26FD7">
      <w:pPr>
        <w:pStyle w:val="Prrafodelista"/>
        <w:spacing w:line="360" w:lineRule="auto"/>
        <w:ind w:left="0" w:firstLine="709"/>
        <w:rPr>
          <w:rFonts w:cs="Arial"/>
          <w:shd w:val="clear" w:color="auto" w:fill="FFFFFF"/>
        </w:rPr>
      </w:pPr>
    </w:p>
    <w:p w14:paraId="3BF7B300" w14:textId="289ADFA4" w:rsidR="00900E93" w:rsidRDefault="00900E93" w:rsidP="00B26FD7">
      <w:pPr>
        <w:pStyle w:val="Prrafodelista"/>
        <w:spacing w:line="360" w:lineRule="auto"/>
        <w:ind w:left="0" w:firstLine="709"/>
        <w:rPr>
          <w:rFonts w:cs="Arial"/>
          <w:shd w:val="clear" w:color="auto" w:fill="FFFFFF"/>
        </w:rPr>
      </w:pPr>
    </w:p>
    <w:p w14:paraId="58826BD8" w14:textId="77777777" w:rsidR="00900E93" w:rsidRDefault="00900E93" w:rsidP="00B26FD7">
      <w:pPr>
        <w:pStyle w:val="Prrafodelista"/>
        <w:spacing w:line="360" w:lineRule="auto"/>
        <w:ind w:left="0" w:firstLine="709"/>
        <w:rPr>
          <w:rFonts w:cs="Arial"/>
          <w:shd w:val="clear" w:color="auto" w:fill="FFFFFF"/>
        </w:rPr>
      </w:pP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lastRenderedPageBreak/>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127EAFE0" w14:textId="5A49E856" w:rsidR="00395EFB" w:rsidRDefault="00912325" w:rsidP="00B26FD7">
      <w:pPr>
        <w:pStyle w:val="Prrafodelista"/>
        <w:spacing w:line="360" w:lineRule="auto"/>
        <w:ind w:left="0" w:firstLine="709"/>
      </w:pPr>
      <w:sdt>
        <w:sdtPr>
          <w:id w:val="1413892594"/>
          <w:citation/>
        </w:sdtPr>
        <w:sdtContent>
          <w:r>
            <w:fldChar w:fldCharType="begin"/>
          </w:r>
          <w:r>
            <w:rPr>
              <w:lang w:val="es-ES"/>
            </w:rPr>
            <w:instrText xml:space="preserve"> CITATION pro \l 3082 </w:instrText>
          </w:r>
          <w:r>
            <w:fldChar w:fldCharType="separate"/>
          </w:r>
          <w:r>
            <w:rPr>
              <w:noProof/>
              <w:lang w:val="es-ES"/>
            </w:rPr>
            <w:t>(clic, s.f.)</w:t>
          </w:r>
          <w:r>
            <w:fldChar w:fldCharType="end"/>
          </w:r>
        </w:sdtContent>
      </w:sdt>
    </w:p>
    <w:p w14:paraId="606302C2" w14:textId="77777777" w:rsidR="00D25C58" w:rsidRDefault="00D25C58"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55A9DB3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2EF187D7" w14:textId="77777777" w:rsidR="00D25C58" w:rsidRDefault="00D25C58" w:rsidP="00D25C58">
      <w:pPr>
        <w:pStyle w:val="Prrafodelista"/>
        <w:spacing w:line="360" w:lineRule="auto"/>
        <w:ind w:left="0" w:firstLine="709"/>
      </w:pPr>
      <w:sdt>
        <w:sdtPr>
          <w:id w:val="1225717392"/>
          <w:citation/>
        </w:sdtPr>
        <w:sdtContent>
          <w:r>
            <w:fldChar w:fldCharType="begin"/>
          </w:r>
          <w:r>
            <w:rPr>
              <w:lang w:val="es-ES"/>
            </w:rPr>
            <w:instrText xml:space="preserve"> CITATION pro \l 3082 </w:instrText>
          </w:r>
          <w:r>
            <w:fldChar w:fldCharType="separate"/>
          </w:r>
          <w:r>
            <w:rPr>
              <w:noProof/>
              <w:lang w:val="es-ES"/>
            </w:rPr>
            <w:t>(clic, s.f.)</w:t>
          </w:r>
          <w:r>
            <w:fldChar w:fldCharType="end"/>
          </w:r>
        </w:sdtContent>
      </w:sdt>
    </w:p>
    <w:p w14:paraId="5A2606B9" w14:textId="77777777" w:rsidR="00D25C58" w:rsidRPr="00D25C58" w:rsidRDefault="00D25C58" w:rsidP="00D25C58"/>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w:t>
      </w:r>
      <w:r w:rsidRPr="00F648C5">
        <w:rPr>
          <w:rFonts w:cs="Arial"/>
          <w:shd w:val="clear" w:color="auto" w:fill="FFFFFF"/>
        </w:rPr>
        <w:lastRenderedPageBreak/>
        <w:t xml:space="preserve">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54D1A5EC" w14:textId="77777777" w:rsidR="00512A92" w:rsidRDefault="00512A92" w:rsidP="00512A92">
      <w:pPr>
        <w:pStyle w:val="Prrafodelista"/>
        <w:spacing w:line="360" w:lineRule="auto"/>
        <w:ind w:left="0" w:firstLine="709"/>
      </w:pPr>
      <w:sdt>
        <w:sdtPr>
          <w:id w:val="1181464559"/>
          <w:citation/>
        </w:sdtPr>
        <w:sdtContent>
          <w:r>
            <w:fldChar w:fldCharType="begin"/>
          </w:r>
          <w:r>
            <w:rPr>
              <w:lang w:val="es-ES"/>
            </w:rPr>
            <w:instrText xml:space="preserve"> CITATION pro \l 3082 </w:instrText>
          </w:r>
          <w:r>
            <w:fldChar w:fldCharType="separate"/>
          </w:r>
          <w:r>
            <w:rPr>
              <w:noProof/>
              <w:lang w:val="es-ES"/>
            </w:rPr>
            <w:t>(clic, s.f.)</w:t>
          </w:r>
          <w:r>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5F5EC7"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r w:rsidRPr="005F5EC7">
        <w:rPr>
          <w:rFonts w:eastAsia="Times New Roman"/>
          <w:color w:val="657B83"/>
          <w:lang w:val="en-US" w:eastAsia="es-MX"/>
        </w:rPr>
        <w:t>self</w:t>
      </w:r>
      <w:r w:rsidRPr="005F5EC7">
        <w:rPr>
          <w:rFonts w:eastAsia="Times New Roman"/>
          <w:color w:val="586E75"/>
          <w:lang w:val="en-US" w:eastAsia="es-MX"/>
        </w:rPr>
        <w:t>.</w:t>
      </w:r>
      <w:r w:rsidRPr="005F5EC7">
        <w:rPr>
          <w:rFonts w:eastAsia="Times New Roman"/>
          <w:color w:val="B58900"/>
          <w:lang w:val="en-US" w:eastAsia="es-MX"/>
        </w:rPr>
        <w:t>addEventListener</w:t>
      </w:r>
      <w:proofErr w:type="spellEnd"/>
      <w:r w:rsidRPr="005F5EC7">
        <w:rPr>
          <w:rFonts w:eastAsia="Times New Roman"/>
          <w:color w:val="586E75"/>
          <w:lang w:val="en-US" w:eastAsia="es-MX"/>
        </w:rPr>
        <w:t>(</w:t>
      </w:r>
      <w:r w:rsidRPr="005F5EC7">
        <w:rPr>
          <w:rFonts w:eastAsia="Times New Roman"/>
          <w:color w:val="2AA198"/>
          <w:lang w:val="en-US" w:eastAsia="es-MX"/>
        </w:rPr>
        <w:t>'fetch'</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859900"/>
          <w:lang w:val="en-US" w:eastAsia="es-MX"/>
        </w:rPr>
        <w:t>function</w:t>
      </w:r>
      <w:r w:rsidRPr="005F5EC7">
        <w:rPr>
          <w:rFonts w:eastAsia="Times New Roman"/>
          <w:color w:val="586E75"/>
          <w:lang w:val="en-US" w:eastAsia="es-MX"/>
        </w:rPr>
        <w:t>(</w:t>
      </w:r>
      <w:r w:rsidRPr="005F5EC7">
        <w:rPr>
          <w:rFonts w:eastAsia="Times New Roman"/>
          <w:color w:val="657B83"/>
          <w:lang w:val="en-US" w:eastAsia="es-MX"/>
        </w:rPr>
        <w:t>event</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5F5EC7">
        <w:rPr>
          <w:rFonts w:eastAsia="Times New Roman"/>
          <w:color w:val="657B83"/>
          <w:lang w:val="en-US" w:eastAsia="es-MX"/>
        </w:rPr>
        <w:t xml:space="preserve">  </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B2017E9" w14:textId="362E47E6" w:rsidR="00B26FD7" w:rsidRDefault="00651807" w:rsidP="00B26FD7">
      <w:pPr>
        <w:pStyle w:val="Prrafodelista"/>
        <w:spacing w:line="360" w:lineRule="auto"/>
        <w:ind w:left="0" w:firstLine="709"/>
        <w:rPr>
          <w:rFonts w:cs="Arial"/>
          <w:lang w:val="en-US"/>
        </w:rPr>
      </w:pPr>
      <w:sdt>
        <w:sdtPr>
          <w:rPr>
            <w:rFonts w:cs="Arial"/>
            <w:lang w:val="en-US"/>
          </w:rPr>
          <w:id w:val="968939366"/>
          <w:citation/>
        </w:sdtPr>
        <w:sdtContent>
          <w:r>
            <w:rPr>
              <w:rFonts w:cs="Arial"/>
              <w:lang w:val="en-US"/>
            </w:rPr>
            <w:fldChar w:fldCharType="begin"/>
          </w:r>
          <w:r>
            <w:rPr>
              <w:lang w:val="es-ES"/>
            </w:rPr>
            <w:instrText xml:space="preserve"> CITATION Car18 \l 3082 </w:instrText>
          </w:r>
          <w:r>
            <w:rPr>
              <w:rFonts w:cs="Arial"/>
              <w:lang w:val="en-US"/>
            </w:rPr>
            <w:fldChar w:fldCharType="separate"/>
          </w:r>
          <w:r>
            <w:rPr>
              <w:noProof/>
              <w:lang w:val="es-ES"/>
            </w:rPr>
            <w:t>(Rojas, 2018)</w:t>
          </w:r>
          <w:r>
            <w:rPr>
              <w:rFonts w:cs="Arial"/>
              <w:lang w:val="en-US"/>
            </w:rPr>
            <w:fldChar w:fldCharType="end"/>
          </w:r>
        </w:sdtContent>
      </w:sdt>
    </w:p>
    <w:p w14:paraId="331BA9E6" w14:textId="6C85343C" w:rsidR="00225EBF" w:rsidRDefault="00225EBF" w:rsidP="00225EBF">
      <w:pPr>
        <w:rPr>
          <w:lang w:val="en-US"/>
        </w:rPr>
      </w:pPr>
    </w:p>
    <w:p w14:paraId="4D31D137" w14:textId="77777777" w:rsidR="00651807" w:rsidRDefault="00651807" w:rsidP="00225EBF">
      <w:pPr>
        <w:rPr>
          <w:lang w:val="en-US"/>
        </w:rPr>
      </w:pPr>
    </w:p>
    <w:p w14:paraId="2578AABC" w14:textId="77777777" w:rsidR="00225EBF" w:rsidRPr="00225EBF" w:rsidRDefault="00225EBF"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5140DDE5"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proofErr w:type="spellStart"/>
      <w:r>
        <w:rPr>
          <w:bCs/>
          <w:lang w:val="es-ES_tradnl"/>
        </w:rPr>
        <w:t>mas</w:t>
      </w:r>
      <w:proofErr w:type="spellEnd"/>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2">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3">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0E1606E6" w:rsidR="00812C4B" w:rsidRDefault="00812C4B" w:rsidP="002832C3">
      <w:pPr>
        <w:spacing w:after="160" w:line="259" w:lineRule="auto"/>
        <w:jc w:val="center"/>
        <w:rPr>
          <w:rFonts w:eastAsia="Calibri"/>
          <w:color w:val="auto"/>
        </w:rPr>
      </w:pPr>
    </w:p>
    <w:p w14:paraId="7E13623E" w14:textId="48ACE9AC" w:rsidR="0024559D" w:rsidRDefault="0024559D" w:rsidP="002832C3">
      <w:pPr>
        <w:spacing w:after="160" w:line="259" w:lineRule="auto"/>
        <w:jc w:val="center"/>
        <w:rPr>
          <w:rFonts w:eastAsia="Calibri"/>
          <w:color w:val="auto"/>
        </w:rPr>
      </w:pPr>
    </w:p>
    <w:p w14:paraId="2C8D3CC8" w14:textId="4161A191" w:rsidR="0024559D" w:rsidRDefault="0024559D" w:rsidP="002832C3">
      <w:pPr>
        <w:spacing w:after="160" w:line="259" w:lineRule="auto"/>
        <w:jc w:val="center"/>
        <w:rPr>
          <w:rFonts w:eastAsia="Calibri"/>
          <w:color w:val="auto"/>
        </w:rPr>
      </w:pPr>
    </w:p>
    <w:p w14:paraId="59801A81" w14:textId="2285B71C" w:rsidR="0024559D" w:rsidRDefault="0024559D" w:rsidP="002832C3">
      <w:pPr>
        <w:spacing w:after="160" w:line="259" w:lineRule="auto"/>
        <w:jc w:val="center"/>
        <w:rPr>
          <w:rFonts w:eastAsia="Calibri"/>
          <w:color w:val="auto"/>
        </w:rPr>
      </w:pPr>
    </w:p>
    <w:p w14:paraId="7ECE6464" w14:textId="4EEE4B82" w:rsidR="0024559D" w:rsidRDefault="0024559D" w:rsidP="002832C3">
      <w:pPr>
        <w:spacing w:after="160" w:line="259" w:lineRule="auto"/>
        <w:jc w:val="center"/>
        <w:rPr>
          <w:rFonts w:eastAsia="Calibri"/>
          <w:color w:val="auto"/>
        </w:rPr>
      </w:pPr>
    </w:p>
    <w:p w14:paraId="26D3ABBF" w14:textId="217078FC" w:rsidR="0024559D" w:rsidRDefault="0024559D" w:rsidP="002832C3">
      <w:pPr>
        <w:spacing w:after="160" w:line="259" w:lineRule="auto"/>
        <w:jc w:val="center"/>
        <w:rPr>
          <w:rFonts w:eastAsia="Calibri"/>
          <w:color w:val="auto"/>
        </w:rPr>
      </w:pPr>
    </w:p>
    <w:p w14:paraId="72DE10AB" w14:textId="4C326802" w:rsidR="0024559D" w:rsidRDefault="0024559D" w:rsidP="002832C3">
      <w:pPr>
        <w:spacing w:after="160" w:line="259" w:lineRule="auto"/>
        <w:jc w:val="center"/>
        <w:rPr>
          <w:rFonts w:eastAsia="Calibri"/>
          <w:color w:val="auto"/>
        </w:rPr>
      </w:pPr>
    </w:p>
    <w:p w14:paraId="44CCE02E" w14:textId="02C11B2F" w:rsidR="0024559D" w:rsidRDefault="0024559D" w:rsidP="002832C3">
      <w:pPr>
        <w:spacing w:after="160" w:line="259" w:lineRule="auto"/>
        <w:jc w:val="center"/>
        <w:rPr>
          <w:rFonts w:eastAsia="Calibri"/>
          <w:color w:val="auto"/>
        </w:rPr>
      </w:pPr>
    </w:p>
    <w:p w14:paraId="453C7EB7" w14:textId="77777777" w:rsidR="0024559D" w:rsidRDefault="0024559D" w:rsidP="002832C3">
      <w:pPr>
        <w:spacing w:after="160" w:line="259" w:lineRule="auto"/>
        <w:jc w:val="center"/>
        <w:rPr>
          <w:rFonts w:eastAsia="Calibri"/>
          <w:color w:val="auto"/>
        </w:rPr>
      </w:pPr>
    </w:p>
    <w:p w14:paraId="3BF54679" w14:textId="77777777" w:rsidR="00812C4B" w:rsidRPr="002832C3" w:rsidRDefault="00812C4B" w:rsidP="002832C3">
      <w:pPr>
        <w:spacing w:after="160" w:line="259" w:lineRule="auto"/>
        <w:jc w:val="center"/>
        <w:rPr>
          <w:rFonts w:eastAsia="Calibri"/>
          <w:color w:val="auto"/>
        </w:rPr>
      </w:pPr>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7C0CF1">
      <w:pPr>
        <w:ind w:firstLine="709"/>
      </w:pPr>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66A3DB2F" w:rsidR="00D754DB"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371C7C9B" w14:textId="77777777" w:rsidR="0024559D" w:rsidRPr="00EB165F" w:rsidRDefault="0024559D" w:rsidP="00D754DB">
      <w:pPr>
        <w:ind w:firstLine="709"/>
        <w:rPr>
          <w:lang w:val="es-ES"/>
        </w:rPr>
      </w:pP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49B74FCD" w14:textId="187D4F34" w:rsidR="00AD1499" w:rsidRDefault="00AD1499" w:rsidP="00600F25">
      <w:pPr>
        <w:ind w:firstLine="709"/>
        <w:rPr>
          <w:color w:val="FF0000"/>
        </w:rPr>
      </w:pPr>
    </w:p>
    <w:p w14:paraId="1652D7B2" w14:textId="35D8C498" w:rsidR="00AD1499" w:rsidRDefault="00AD1499" w:rsidP="007C0CF1">
      <w:pPr>
        <w:rPr>
          <w:color w:val="FF0000"/>
        </w:rPr>
      </w:pPr>
    </w:p>
    <w:p w14:paraId="57FAD13C" w14:textId="77777777" w:rsidR="007C0CF1" w:rsidRDefault="007C0CF1" w:rsidP="007C0CF1">
      <w:pPr>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5AE51AAD" w:rsidR="005F2D69" w:rsidRDefault="005F2D69" w:rsidP="00600F25">
      <w:pPr>
        <w:jc w:val="center"/>
        <w:rPr>
          <w:b/>
          <w:color w:val="FF0000"/>
        </w:rPr>
      </w:pPr>
    </w:p>
    <w:p w14:paraId="223D4CEB" w14:textId="24BCA6B1" w:rsidR="0024559D" w:rsidRDefault="0024559D" w:rsidP="00600F25">
      <w:pPr>
        <w:jc w:val="center"/>
        <w:rPr>
          <w:b/>
          <w:color w:val="FF0000"/>
        </w:rPr>
      </w:pPr>
    </w:p>
    <w:p w14:paraId="7453AD8A" w14:textId="49356DC9" w:rsidR="0024559D" w:rsidRDefault="0024559D" w:rsidP="00600F25">
      <w:pPr>
        <w:jc w:val="center"/>
        <w:rPr>
          <w:b/>
          <w:color w:val="FF0000"/>
        </w:rPr>
      </w:pPr>
    </w:p>
    <w:p w14:paraId="21C18C2B" w14:textId="77777777" w:rsidR="0024559D" w:rsidRDefault="0024559D"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77777777" w:rsidR="002C458C" w:rsidRPr="006B357F" w:rsidRDefault="002C458C"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8F7BC09" w14:textId="77777777" w:rsidR="002B1246" w:rsidRP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72F5700C" w14:textId="77777777" w:rsidR="002B1246" w:rsidRPr="002B1246" w:rsidRDefault="002B1246" w:rsidP="002B1246">
      <w:pPr>
        <w:pStyle w:val="Prrafodelista"/>
        <w:spacing w:line="360" w:lineRule="auto"/>
        <w:ind w:left="0" w:firstLine="709"/>
        <w:jc w:val="both"/>
      </w:pPr>
      <w:r w:rsidRPr="002B1246">
        <w:lastRenderedPageBreak/>
        <w:t>¿En qué te puede ayudar la gestión de riesgos?</w:t>
      </w:r>
    </w:p>
    <w:p w14:paraId="039B71ED" w14:textId="7261AB21" w:rsidR="002C458C" w:rsidRPr="006B357F"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 xml:space="preserv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7777777" w:rsidR="002B1246" w:rsidRP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0C62A948" w14:textId="77777777" w:rsidR="002B1246" w:rsidRPr="002B1246" w:rsidRDefault="002B1246" w:rsidP="002B1246">
      <w:pPr>
        <w:pStyle w:val="Prrafodelista"/>
        <w:spacing w:line="360" w:lineRule="auto"/>
        <w:ind w:left="0" w:firstLine="709"/>
        <w:jc w:val="both"/>
      </w:pPr>
      <w:r w:rsidRPr="002B1246">
        <w:t>¿En qué te puede ayudar la gestión de riesgos?</w:t>
      </w:r>
    </w:p>
    <w:p w14:paraId="2407E1E9" w14:textId="77777777" w:rsidR="002B1246" w:rsidRPr="002B1246" w:rsidRDefault="002B1246" w:rsidP="002C458C">
      <w:pPr>
        <w:spacing w:after="160"/>
        <w:ind w:firstLine="709"/>
        <w:rPr>
          <w:rFonts w:eastAsia="Calibri" w:cs="Times New Roman"/>
          <w:b/>
          <w:bCs/>
          <w:color w:val="auto"/>
          <w:szCs w:val="22"/>
          <w:lang w:val="es-ES_tradnl"/>
        </w:rPr>
      </w:pP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4F98D1A1" w14:textId="355A8E46" w:rsidR="007C0CF1" w:rsidRDefault="007C0CF1" w:rsidP="007C0CF1">
      <w:pPr>
        <w:spacing w:after="200" w:line="276" w:lineRule="auto"/>
        <w:jc w:val="center"/>
        <w:rPr>
          <w:b/>
          <w:sz w:val="28"/>
          <w:szCs w:val="28"/>
        </w:rPr>
      </w:pPr>
      <w:r w:rsidRPr="00D875EE">
        <w:rPr>
          <w:b/>
          <w:sz w:val="28"/>
          <w:szCs w:val="28"/>
        </w:rPr>
        <w:lastRenderedPageBreak/>
        <w:t>CONCLUSIONES</w:t>
      </w:r>
      <w:r>
        <w:rPr>
          <w:b/>
          <w:sz w:val="28"/>
          <w:szCs w:val="28"/>
        </w:rPr>
        <w:t xml:space="preserve"> </w:t>
      </w:r>
      <w:r>
        <w:rPr>
          <w:b/>
          <w:sz w:val="28"/>
          <w:szCs w:val="28"/>
        </w:rPr>
        <w:t>4</w:t>
      </w:r>
    </w:p>
    <w:p w14:paraId="167CDF8D" w14:textId="77777777" w:rsidR="007C0CF1" w:rsidRDefault="007C0CF1" w:rsidP="007C0CF1">
      <w:pPr>
        <w:ind w:firstLine="709"/>
      </w:pPr>
    </w:p>
    <w:p w14:paraId="1517BC82" w14:textId="6E10E9AB" w:rsidR="007C0CF1" w:rsidRDefault="007C0CF1" w:rsidP="007C0CF1">
      <w:pPr>
        <w:ind w:firstLine="709"/>
      </w:pPr>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7C0CF1" w14:paraId="34D68A8B" w14:textId="77777777" w:rsidTr="00AC4DE4">
        <w:tc>
          <w:tcPr>
            <w:tcW w:w="5169" w:type="dxa"/>
          </w:tcPr>
          <w:p w14:paraId="00564018" w14:textId="77777777" w:rsidR="007C0CF1" w:rsidRDefault="007C0CF1" w:rsidP="00AC4DE4">
            <w:r>
              <w:t>Integrantes</w:t>
            </w:r>
          </w:p>
        </w:tc>
        <w:tc>
          <w:tcPr>
            <w:tcW w:w="500" w:type="dxa"/>
          </w:tcPr>
          <w:p w14:paraId="07E595CA" w14:textId="77777777" w:rsidR="007C0CF1" w:rsidRDefault="007C0CF1" w:rsidP="00AC4DE4">
            <w:r>
              <w:t>1</w:t>
            </w:r>
          </w:p>
        </w:tc>
        <w:tc>
          <w:tcPr>
            <w:tcW w:w="500" w:type="dxa"/>
          </w:tcPr>
          <w:p w14:paraId="0DB01B49" w14:textId="77777777" w:rsidR="007C0CF1" w:rsidRDefault="007C0CF1" w:rsidP="00AC4DE4">
            <w:r>
              <w:t>2</w:t>
            </w:r>
          </w:p>
        </w:tc>
        <w:tc>
          <w:tcPr>
            <w:tcW w:w="500" w:type="dxa"/>
          </w:tcPr>
          <w:p w14:paraId="38138A84" w14:textId="77777777" w:rsidR="007C0CF1" w:rsidRDefault="007C0CF1" w:rsidP="00AC4DE4">
            <w:r>
              <w:t>3</w:t>
            </w:r>
          </w:p>
        </w:tc>
        <w:tc>
          <w:tcPr>
            <w:tcW w:w="750" w:type="dxa"/>
          </w:tcPr>
          <w:p w14:paraId="60B5ADB9" w14:textId="77777777" w:rsidR="007C0CF1" w:rsidRDefault="007C0CF1" w:rsidP="00AC4DE4">
            <w:r>
              <w:t>Total</w:t>
            </w:r>
          </w:p>
        </w:tc>
      </w:tr>
      <w:tr w:rsidR="007C0CF1" w14:paraId="6CC6D447" w14:textId="77777777" w:rsidTr="00AC4DE4">
        <w:tc>
          <w:tcPr>
            <w:tcW w:w="5169" w:type="dxa"/>
          </w:tcPr>
          <w:p w14:paraId="258DC566" w14:textId="77777777" w:rsidR="007C0CF1" w:rsidRDefault="007C0CF1" w:rsidP="00AC4DE4">
            <w:r>
              <w:t>1. Yulisa Fernanda Arreola Rivera</w:t>
            </w:r>
          </w:p>
        </w:tc>
        <w:tc>
          <w:tcPr>
            <w:tcW w:w="500" w:type="dxa"/>
            <w:shd w:val="clear" w:color="auto" w:fill="EEECE1" w:themeFill="background2"/>
          </w:tcPr>
          <w:p w14:paraId="4ADA97CC" w14:textId="77777777" w:rsidR="007C0CF1" w:rsidRDefault="007C0CF1" w:rsidP="00AC4DE4">
            <w:r>
              <w:t>9</w:t>
            </w:r>
          </w:p>
        </w:tc>
        <w:tc>
          <w:tcPr>
            <w:tcW w:w="500" w:type="dxa"/>
          </w:tcPr>
          <w:p w14:paraId="3EFE3A5C" w14:textId="77777777" w:rsidR="007C0CF1" w:rsidRDefault="007C0CF1" w:rsidP="00AC4DE4">
            <w:r>
              <w:t>9</w:t>
            </w:r>
          </w:p>
        </w:tc>
        <w:tc>
          <w:tcPr>
            <w:tcW w:w="500" w:type="dxa"/>
          </w:tcPr>
          <w:p w14:paraId="3A11BFAD" w14:textId="77777777" w:rsidR="007C0CF1" w:rsidRDefault="007C0CF1" w:rsidP="00AC4DE4">
            <w:r>
              <w:t>9</w:t>
            </w:r>
          </w:p>
        </w:tc>
        <w:tc>
          <w:tcPr>
            <w:tcW w:w="750" w:type="dxa"/>
          </w:tcPr>
          <w:p w14:paraId="55F32B09" w14:textId="77777777" w:rsidR="007C0CF1" w:rsidRDefault="007C0CF1" w:rsidP="00AC4DE4">
            <w:r>
              <w:t>27</w:t>
            </w:r>
          </w:p>
        </w:tc>
      </w:tr>
      <w:tr w:rsidR="007C0CF1" w14:paraId="467AE8D4" w14:textId="77777777" w:rsidTr="00AC4DE4">
        <w:tc>
          <w:tcPr>
            <w:tcW w:w="5169" w:type="dxa"/>
          </w:tcPr>
          <w:p w14:paraId="22CAAA18" w14:textId="77777777" w:rsidR="007C0CF1" w:rsidRDefault="007C0CF1" w:rsidP="00AC4DE4">
            <w:r>
              <w:t>2. Julio Cesar Rodríguez Nava</w:t>
            </w:r>
          </w:p>
        </w:tc>
        <w:tc>
          <w:tcPr>
            <w:tcW w:w="500" w:type="dxa"/>
          </w:tcPr>
          <w:p w14:paraId="53EC2FC3" w14:textId="77777777" w:rsidR="007C0CF1" w:rsidRDefault="007C0CF1" w:rsidP="00AC4DE4">
            <w:r>
              <w:t>9</w:t>
            </w:r>
          </w:p>
        </w:tc>
        <w:tc>
          <w:tcPr>
            <w:tcW w:w="500" w:type="dxa"/>
            <w:shd w:val="clear" w:color="auto" w:fill="EEECE1" w:themeFill="background2"/>
          </w:tcPr>
          <w:p w14:paraId="26F12BE6" w14:textId="77777777" w:rsidR="007C0CF1" w:rsidRDefault="007C0CF1" w:rsidP="00AC4DE4">
            <w:r>
              <w:t>9</w:t>
            </w:r>
          </w:p>
        </w:tc>
        <w:tc>
          <w:tcPr>
            <w:tcW w:w="500" w:type="dxa"/>
          </w:tcPr>
          <w:p w14:paraId="0D2DEB27" w14:textId="77777777" w:rsidR="007C0CF1" w:rsidRDefault="007C0CF1" w:rsidP="00AC4DE4">
            <w:r>
              <w:t>9</w:t>
            </w:r>
          </w:p>
        </w:tc>
        <w:tc>
          <w:tcPr>
            <w:tcW w:w="750" w:type="dxa"/>
          </w:tcPr>
          <w:p w14:paraId="35A2ED6B" w14:textId="77777777" w:rsidR="007C0CF1" w:rsidRDefault="007C0CF1" w:rsidP="00AC4DE4">
            <w:r>
              <w:t>27</w:t>
            </w:r>
          </w:p>
        </w:tc>
      </w:tr>
      <w:tr w:rsidR="007C0CF1" w14:paraId="22C6A64D" w14:textId="77777777" w:rsidTr="00AC4DE4">
        <w:tc>
          <w:tcPr>
            <w:tcW w:w="5169" w:type="dxa"/>
          </w:tcPr>
          <w:p w14:paraId="7442E760" w14:textId="77777777" w:rsidR="007C0CF1" w:rsidRDefault="007C0CF1" w:rsidP="00AC4DE4">
            <w:r>
              <w:t>3. Brandon Loeza Barrera</w:t>
            </w:r>
          </w:p>
        </w:tc>
        <w:tc>
          <w:tcPr>
            <w:tcW w:w="500" w:type="dxa"/>
          </w:tcPr>
          <w:p w14:paraId="45B35053" w14:textId="77777777" w:rsidR="007C0CF1" w:rsidRDefault="007C0CF1" w:rsidP="00AC4DE4">
            <w:r>
              <w:t>9</w:t>
            </w:r>
          </w:p>
        </w:tc>
        <w:tc>
          <w:tcPr>
            <w:tcW w:w="500" w:type="dxa"/>
          </w:tcPr>
          <w:p w14:paraId="0B1D6323" w14:textId="77777777" w:rsidR="007C0CF1" w:rsidRDefault="007C0CF1" w:rsidP="00AC4DE4">
            <w:r>
              <w:t>9</w:t>
            </w:r>
          </w:p>
        </w:tc>
        <w:tc>
          <w:tcPr>
            <w:tcW w:w="500" w:type="dxa"/>
            <w:shd w:val="clear" w:color="auto" w:fill="EEECE1" w:themeFill="background2"/>
          </w:tcPr>
          <w:p w14:paraId="0170E72C" w14:textId="77777777" w:rsidR="007C0CF1" w:rsidRDefault="007C0CF1" w:rsidP="00AC4DE4">
            <w:r>
              <w:t>9</w:t>
            </w:r>
          </w:p>
        </w:tc>
        <w:tc>
          <w:tcPr>
            <w:tcW w:w="750" w:type="dxa"/>
          </w:tcPr>
          <w:p w14:paraId="636131F6" w14:textId="77777777" w:rsidR="007C0CF1" w:rsidRDefault="007C0CF1" w:rsidP="00AC4DE4">
            <w:r>
              <w:t>27</w:t>
            </w:r>
          </w:p>
        </w:tc>
      </w:tr>
    </w:tbl>
    <w:p w14:paraId="19E147F3" w14:textId="77777777" w:rsidR="007C0CF1" w:rsidRDefault="007C0CF1" w:rsidP="007C0CF1">
      <w:pPr>
        <w:ind w:firstLine="709"/>
      </w:pPr>
    </w:p>
    <w:p w14:paraId="52A8BA53" w14:textId="13C478F1" w:rsidR="007C0CF1" w:rsidRDefault="007C0CF1" w:rsidP="007C0CF1">
      <w:pPr>
        <w:ind w:firstLine="709"/>
      </w:pPr>
      <w:r>
        <w:t>* Solo una tabla por equipo, donde el recuadro gris es donde se debe colocar la autoevaluación. Llenar de forma lineal.</w:t>
      </w:r>
    </w:p>
    <w:p w14:paraId="73607B88" w14:textId="77777777" w:rsidR="007C0CF1" w:rsidRDefault="007C0CF1" w:rsidP="007C0CF1">
      <w:pPr>
        <w:ind w:firstLine="709"/>
      </w:pPr>
    </w:p>
    <w:p w14:paraId="11948482" w14:textId="57700345" w:rsidR="007C0CF1" w:rsidRDefault="007C0CF1" w:rsidP="007C0CF1">
      <w:pPr>
        <w:spacing w:after="160"/>
        <w:ind w:firstLine="709"/>
        <w:rPr>
          <w:rFonts w:eastAsia="Calibri" w:cs="Times New Roman"/>
          <w:b/>
          <w:bCs/>
          <w:color w:val="auto"/>
          <w:szCs w:val="22"/>
        </w:rPr>
      </w:pPr>
      <w:r>
        <w:rPr>
          <w:rFonts w:eastAsia="Calibri" w:cs="Times New Roman"/>
          <w:b/>
          <w:bCs/>
          <w:color w:val="auto"/>
          <w:szCs w:val="22"/>
        </w:rPr>
        <w:t xml:space="preserve">Yulisa Fernanda Arreola Rivera </w:t>
      </w:r>
    </w:p>
    <w:p w14:paraId="7C8602B0" w14:textId="77777777" w:rsidR="007C0CF1" w:rsidRPr="00332933" w:rsidRDefault="007C0CF1" w:rsidP="007C0CF1">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3C221472" w14:textId="77777777" w:rsidR="007C0CF1" w:rsidRPr="00332933" w:rsidRDefault="007C0CF1" w:rsidP="007C0CF1">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027732A8" w14:textId="77777777" w:rsidR="007C0CF1" w:rsidRPr="00332933" w:rsidRDefault="007C0CF1" w:rsidP="007C0CF1">
      <w:pPr>
        <w:pStyle w:val="Prrafodelista"/>
        <w:numPr>
          <w:ilvl w:val="0"/>
          <w:numId w:val="18"/>
        </w:numPr>
        <w:spacing w:line="360" w:lineRule="auto"/>
        <w:ind w:left="0" w:firstLine="357"/>
        <w:jc w:val="both"/>
      </w:pPr>
      <w:r w:rsidRPr="00332933">
        <w:t>¿Qué elementos consideras son importantes para integrar una carta de cierre de proyecto?</w:t>
      </w:r>
    </w:p>
    <w:p w14:paraId="7F3A596F" w14:textId="77777777" w:rsidR="007C0CF1" w:rsidRPr="007C0CF1" w:rsidRDefault="007C0CF1" w:rsidP="007C0CF1">
      <w:pPr>
        <w:spacing w:after="160"/>
        <w:ind w:firstLine="709"/>
        <w:rPr>
          <w:rFonts w:eastAsia="Calibri" w:cs="Times New Roman"/>
          <w:b/>
          <w:bCs/>
          <w:color w:val="auto"/>
          <w:szCs w:val="22"/>
          <w:lang w:val="es-ES_tradnl"/>
        </w:rPr>
      </w:pPr>
    </w:p>
    <w:p w14:paraId="78349699" w14:textId="31DF1752" w:rsidR="007C0CF1" w:rsidRDefault="007C0CF1" w:rsidP="007C0CF1">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32BC9940" w14:textId="77777777" w:rsidR="007C0CF1" w:rsidRPr="00332933" w:rsidRDefault="007C0CF1" w:rsidP="007C0CF1">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08500B1D" w14:textId="77777777" w:rsidR="007C0CF1" w:rsidRPr="00332933" w:rsidRDefault="007C0CF1" w:rsidP="007C0CF1">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01C7095E" w14:textId="77777777" w:rsidR="007C0CF1" w:rsidRPr="00332933" w:rsidRDefault="007C0CF1" w:rsidP="007C0CF1">
      <w:pPr>
        <w:pStyle w:val="Prrafodelista"/>
        <w:numPr>
          <w:ilvl w:val="0"/>
          <w:numId w:val="18"/>
        </w:numPr>
        <w:spacing w:line="360" w:lineRule="auto"/>
        <w:ind w:left="0" w:firstLine="357"/>
        <w:jc w:val="both"/>
      </w:pPr>
      <w:r w:rsidRPr="00332933">
        <w:lastRenderedPageBreak/>
        <w:t>¿Qué elementos consideras son importantes para integrar una carta de cierre de proyecto?</w:t>
      </w:r>
    </w:p>
    <w:p w14:paraId="568E78C9" w14:textId="77777777" w:rsidR="007C0CF1" w:rsidRPr="007C0CF1" w:rsidRDefault="007C0CF1" w:rsidP="007C0CF1">
      <w:pPr>
        <w:spacing w:after="160"/>
        <w:ind w:firstLine="709"/>
        <w:rPr>
          <w:rFonts w:eastAsia="Calibri" w:cs="Times New Roman"/>
          <w:b/>
          <w:bCs/>
          <w:color w:val="auto"/>
          <w:szCs w:val="22"/>
          <w:lang w:val="es-ES_tradnl"/>
        </w:rPr>
      </w:pPr>
    </w:p>
    <w:p w14:paraId="14826844" w14:textId="77777777" w:rsidR="007C0CF1" w:rsidRDefault="007C0CF1" w:rsidP="007C0CF1">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8B7FBB2" w14:textId="77777777" w:rsidR="007C0CF1" w:rsidRDefault="007C0CF1" w:rsidP="007C0CF1">
      <w:pPr>
        <w:ind w:firstLine="709"/>
      </w:pPr>
    </w:p>
    <w:p w14:paraId="2E00D2ED" w14:textId="77777777" w:rsidR="007C0CF1" w:rsidRPr="00332933" w:rsidRDefault="007C0CF1" w:rsidP="007C0CF1">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70A8A097" w14:textId="77777777" w:rsidR="007C0CF1" w:rsidRPr="00332933" w:rsidRDefault="007C0CF1" w:rsidP="007C0CF1">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1025C089" w14:textId="77777777" w:rsidR="007C0CF1" w:rsidRPr="00332933" w:rsidRDefault="007C0CF1" w:rsidP="007C0CF1">
      <w:pPr>
        <w:pStyle w:val="Prrafodelista"/>
        <w:numPr>
          <w:ilvl w:val="0"/>
          <w:numId w:val="18"/>
        </w:numPr>
        <w:spacing w:line="360" w:lineRule="auto"/>
        <w:ind w:left="0" w:firstLine="357"/>
        <w:jc w:val="both"/>
      </w:pPr>
      <w:r w:rsidRPr="00332933">
        <w:t>¿Qué elementos consideras son importantes para integrar una carta de cierre de proyecto?</w:t>
      </w:r>
    </w:p>
    <w:p w14:paraId="49A71BBF" w14:textId="77777777" w:rsidR="002C458C" w:rsidRPr="007C0CF1" w:rsidRDefault="002C458C" w:rsidP="00600F25">
      <w:pPr>
        <w:jc w:val="center"/>
        <w:rPr>
          <w:lang w:val="es-ES_tradnl"/>
        </w:rPr>
      </w:pPr>
    </w:p>
    <w:p w14:paraId="7745C180" w14:textId="77777777" w:rsidR="002C458C" w:rsidRDefault="002C458C" w:rsidP="00600F25">
      <w:pPr>
        <w:jc w:val="center"/>
      </w:pP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Paint.Js.Org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225EBF">
            <w:rPr>
              <w:rFonts w:eastAsia="Times New Roman"/>
              <w:lang w:val="en-US"/>
            </w:rPr>
            <w:t>GodoFredo</w:t>
          </w:r>
          <w:proofErr w:type="spellEnd"/>
          <w:r w:rsidRPr="00225EBF">
            <w:rPr>
              <w:rFonts w:eastAsia="Times New Roman"/>
              <w:lang w:val="en-US"/>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r>
            <w:rPr>
              <w:rFonts w:eastAsia="Times New Roman"/>
              <w:i/>
              <w:iCs/>
            </w:rPr>
            <w:t>Boot</w:t>
          </w:r>
          <w:proofErr w:type="spell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7CDFBF00" w:rsidR="0061798D" w:rsidRPr="0061798D" w:rsidRDefault="0061798D" w:rsidP="0061798D">
      <w:r w:rsidRPr="0061798D">
        <w:rPr>
          <w:noProof/>
        </w:rPr>
        <w:drawing>
          <wp:inline distT="0" distB="0" distL="0" distR="0" wp14:anchorId="2EAF580A" wp14:editId="24DDDB0A">
            <wp:extent cx="6155567" cy="2257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63236" cy="2260237"/>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1E903D23" w:rsidR="0061798D" w:rsidRDefault="0061798D" w:rsidP="0061798D">
      <w:r w:rsidRPr="0061798D">
        <w:rPr>
          <w:noProof/>
        </w:rPr>
        <w:drawing>
          <wp:inline distT="0" distB="0" distL="0" distR="0" wp14:anchorId="12494532" wp14:editId="496E1F5A">
            <wp:extent cx="3867150" cy="409882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71852" cy="4103807"/>
                    </a:xfrm>
                    <a:prstGeom prst="rect">
                      <a:avLst/>
                    </a:prstGeom>
                  </pic:spPr>
                </pic:pic>
              </a:graphicData>
            </a:graphic>
          </wp:inline>
        </w:drawing>
      </w:r>
    </w:p>
    <w:p w14:paraId="55AD8F6F" w14:textId="63172A19" w:rsidR="0061798D" w:rsidRDefault="0061798D" w:rsidP="0061798D">
      <w:pPr>
        <w:ind w:left="1416" w:firstLine="708"/>
        <w:rPr>
          <w:b/>
          <w:iCs/>
          <w:color w:val="auto"/>
          <w:sz w:val="20"/>
          <w:szCs w:val="18"/>
        </w:rPr>
      </w:pPr>
      <w:r>
        <w:rPr>
          <w:b/>
          <w:iCs/>
          <w:color w:val="auto"/>
          <w:sz w:val="20"/>
          <w:szCs w:val="18"/>
        </w:rPr>
        <w:t>Gráfico de riesgos del proyecto</w:t>
      </w:r>
    </w:p>
    <w:p w14:paraId="1E8635F1" w14:textId="77777777" w:rsidR="0061798D" w:rsidRPr="0061798D" w:rsidRDefault="0061798D" w:rsidP="0061798D"/>
    <w:p w14:paraId="729E6E30" w14:textId="77777777" w:rsidR="0061798D" w:rsidRPr="00270369" w:rsidRDefault="0061798D" w:rsidP="0061798D">
      <w:pPr>
        <w:ind w:left="1416" w:firstLine="708"/>
        <w:rPr>
          <w:b/>
          <w:iCs/>
          <w:color w:val="auto"/>
          <w:sz w:val="20"/>
          <w:szCs w:val="18"/>
        </w:rPr>
      </w:pPr>
    </w:p>
    <w:sectPr w:rsidR="0061798D" w:rsidRPr="00270369" w:rsidSect="00BC114F">
      <w:footerReference w:type="default" r:id="rId99"/>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19A8FE" w14:textId="77777777" w:rsidR="006A7CC5" w:rsidRDefault="006A7CC5" w:rsidP="00DF3C24">
      <w:pPr>
        <w:spacing w:line="240" w:lineRule="auto"/>
      </w:pPr>
      <w:r>
        <w:separator/>
      </w:r>
    </w:p>
  </w:endnote>
  <w:endnote w:type="continuationSeparator" w:id="0">
    <w:p w14:paraId="5B19B605" w14:textId="77777777" w:rsidR="006A7CC5" w:rsidRDefault="006A7CC5"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FBBE7" w14:textId="77777777" w:rsidR="006A7CC5" w:rsidRDefault="006A7CC5" w:rsidP="00DF3C24">
      <w:pPr>
        <w:spacing w:line="240" w:lineRule="auto"/>
      </w:pPr>
      <w:r>
        <w:separator/>
      </w:r>
    </w:p>
  </w:footnote>
  <w:footnote w:type="continuationSeparator" w:id="0">
    <w:p w14:paraId="5CE7E6D7" w14:textId="77777777" w:rsidR="006A7CC5" w:rsidRDefault="006A7CC5"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7AC9"/>
    <w:rsid w:val="00051CE6"/>
    <w:rsid w:val="000547FE"/>
    <w:rsid w:val="00056A5C"/>
    <w:rsid w:val="000722FC"/>
    <w:rsid w:val="00073EB6"/>
    <w:rsid w:val="00085697"/>
    <w:rsid w:val="000A3DC8"/>
    <w:rsid w:val="000A4842"/>
    <w:rsid w:val="000B57EA"/>
    <w:rsid w:val="000B6A2A"/>
    <w:rsid w:val="000C462D"/>
    <w:rsid w:val="000C7A15"/>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81B6D"/>
    <w:rsid w:val="00183416"/>
    <w:rsid w:val="001951EE"/>
    <w:rsid w:val="001A1563"/>
    <w:rsid w:val="001A23AD"/>
    <w:rsid w:val="001A63BD"/>
    <w:rsid w:val="001A6F9C"/>
    <w:rsid w:val="001B6319"/>
    <w:rsid w:val="001C5170"/>
    <w:rsid w:val="001D1061"/>
    <w:rsid w:val="001D3146"/>
    <w:rsid w:val="001D5E33"/>
    <w:rsid w:val="001E0F32"/>
    <w:rsid w:val="001E200D"/>
    <w:rsid w:val="001E256C"/>
    <w:rsid w:val="001E5BCA"/>
    <w:rsid w:val="001F4946"/>
    <w:rsid w:val="001F7336"/>
    <w:rsid w:val="00201DB3"/>
    <w:rsid w:val="0022124E"/>
    <w:rsid w:val="00224340"/>
    <w:rsid w:val="0022455F"/>
    <w:rsid w:val="002251AA"/>
    <w:rsid w:val="00225EBF"/>
    <w:rsid w:val="002313D6"/>
    <w:rsid w:val="00241C02"/>
    <w:rsid w:val="0024559D"/>
    <w:rsid w:val="002540C4"/>
    <w:rsid w:val="00255401"/>
    <w:rsid w:val="00260084"/>
    <w:rsid w:val="00270369"/>
    <w:rsid w:val="002832C3"/>
    <w:rsid w:val="002B1246"/>
    <w:rsid w:val="002B3B79"/>
    <w:rsid w:val="002C458C"/>
    <w:rsid w:val="002E7DDB"/>
    <w:rsid w:val="002F0C8B"/>
    <w:rsid w:val="002F1F08"/>
    <w:rsid w:val="00304BC9"/>
    <w:rsid w:val="00314F5B"/>
    <w:rsid w:val="00325709"/>
    <w:rsid w:val="00334829"/>
    <w:rsid w:val="003367CF"/>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A1B68"/>
    <w:rsid w:val="004A7823"/>
    <w:rsid w:val="004D02C7"/>
    <w:rsid w:val="004D64A5"/>
    <w:rsid w:val="004D7E9D"/>
    <w:rsid w:val="004E528B"/>
    <w:rsid w:val="00504988"/>
    <w:rsid w:val="00511C51"/>
    <w:rsid w:val="00512A92"/>
    <w:rsid w:val="00540C5B"/>
    <w:rsid w:val="00542F51"/>
    <w:rsid w:val="005632CB"/>
    <w:rsid w:val="0056419B"/>
    <w:rsid w:val="00575541"/>
    <w:rsid w:val="0058068B"/>
    <w:rsid w:val="005C7615"/>
    <w:rsid w:val="005D7E3B"/>
    <w:rsid w:val="005F2D69"/>
    <w:rsid w:val="005F5EC7"/>
    <w:rsid w:val="00600F25"/>
    <w:rsid w:val="0061798D"/>
    <w:rsid w:val="00627160"/>
    <w:rsid w:val="00630396"/>
    <w:rsid w:val="006339AB"/>
    <w:rsid w:val="00636121"/>
    <w:rsid w:val="00651807"/>
    <w:rsid w:val="00656877"/>
    <w:rsid w:val="00667934"/>
    <w:rsid w:val="0067332D"/>
    <w:rsid w:val="006741C1"/>
    <w:rsid w:val="0068043B"/>
    <w:rsid w:val="006A040A"/>
    <w:rsid w:val="006A1864"/>
    <w:rsid w:val="006A61C0"/>
    <w:rsid w:val="006A7CC5"/>
    <w:rsid w:val="006B357F"/>
    <w:rsid w:val="006F4801"/>
    <w:rsid w:val="00713ABE"/>
    <w:rsid w:val="00735902"/>
    <w:rsid w:val="00760128"/>
    <w:rsid w:val="007659EC"/>
    <w:rsid w:val="007748A8"/>
    <w:rsid w:val="00786B5D"/>
    <w:rsid w:val="007A5DD8"/>
    <w:rsid w:val="007B68C4"/>
    <w:rsid w:val="007B6F4B"/>
    <w:rsid w:val="007C0CF1"/>
    <w:rsid w:val="007F401B"/>
    <w:rsid w:val="007F7773"/>
    <w:rsid w:val="007F7969"/>
    <w:rsid w:val="008035F9"/>
    <w:rsid w:val="00807C8E"/>
    <w:rsid w:val="00812C4B"/>
    <w:rsid w:val="00815586"/>
    <w:rsid w:val="008177AC"/>
    <w:rsid w:val="0082102A"/>
    <w:rsid w:val="008643B1"/>
    <w:rsid w:val="0088076E"/>
    <w:rsid w:val="00883CCE"/>
    <w:rsid w:val="008858EA"/>
    <w:rsid w:val="00891561"/>
    <w:rsid w:val="008A3C68"/>
    <w:rsid w:val="008A3F59"/>
    <w:rsid w:val="008A6B18"/>
    <w:rsid w:val="008B3B68"/>
    <w:rsid w:val="008B7798"/>
    <w:rsid w:val="008C4896"/>
    <w:rsid w:val="008C739A"/>
    <w:rsid w:val="008D0F9D"/>
    <w:rsid w:val="008D2EDE"/>
    <w:rsid w:val="008E6048"/>
    <w:rsid w:val="008E6811"/>
    <w:rsid w:val="008F3511"/>
    <w:rsid w:val="00900E93"/>
    <w:rsid w:val="00912325"/>
    <w:rsid w:val="0093340D"/>
    <w:rsid w:val="00991CB8"/>
    <w:rsid w:val="009C2FF7"/>
    <w:rsid w:val="009D3FD0"/>
    <w:rsid w:val="009D7633"/>
    <w:rsid w:val="009F20D7"/>
    <w:rsid w:val="009F250E"/>
    <w:rsid w:val="00A06937"/>
    <w:rsid w:val="00A06CC4"/>
    <w:rsid w:val="00A07125"/>
    <w:rsid w:val="00A11D18"/>
    <w:rsid w:val="00A20B6D"/>
    <w:rsid w:val="00A242CD"/>
    <w:rsid w:val="00A51D3E"/>
    <w:rsid w:val="00A52FE2"/>
    <w:rsid w:val="00A53BF1"/>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7FD"/>
    <w:rsid w:val="00B24A7E"/>
    <w:rsid w:val="00B26FD7"/>
    <w:rsid w:val="00B37BBA"/>
    <w:rsid w:val="00B47265"/>
    <w:rsid w:val="00B5200F"/>
    <w:rsid w:val="00B648D4"/>
    <w:rsid w:val="00B64D29"/>
    <w:rsid w:val="00B716DD"/>
    <w:rsid w:val="00B72617"/>
    <w:rsid w:val="00B93949"/>
    <w:rsid w:val="00B95AF5"/>
    <w:rsid w:val="00B97685"/>
    <w:rsid w:val="00BC114F"/>
    <w:rsid w:val="00BC3FE8"/>
    <w:rsid w:val="00BC7380"/>
    <w:rsid w:val="00BD0413"/>
    <w:rsid w:val="00BD42B4"/>
    <w:rsid w:val="00BE315C"/>
    <w:rsid w:val="00BF5AEF"/>
    <w:rsid w:val="00C056FF"/>
    <w:rsid w:val="00C13CF3"/>
    <w:rsid w:val="00C33BD7"/>
    <w:rsid w:val="00C41AB1"/>
    <w:rsid w:val="00C4310A"/>
    <w:rsid w:val="00C5135A"/>
    <w:rsid w:val="00C75F09"/>
    <w:rsid w:val="00C872C7"/>
    <w:rsid w:val="00C90FA1"/>
    <w:rsid w:val="00CB005F"/>
    <w:rsid w:val="00CB5256"/>
    <w:rsid w:val="00CC3851"/>
    <w:rsid w:val="00CD655F"/>
    <w:rsid w:val="00CF0E50"/>
    <w:rsid w:val="00CF65AD"/>
    <w:rsid w:val="00CF7E1A"/>
    <w:rsid w:val="00D0162D"/>
    <w:rsid w:val="00D02924"/>
    <w:rsid w:val="00D05C89"/>
    <w:rsid w:val="00D06A3F"/>
    <w:rsid w:val="00D1039A"/>
    <w:rsid w:val="00D12D1A"/>
    <w:rsid w:val="00D25C58"/>
    <w:rsid w:val="00D3117B"/>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95EFB"/>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 w:type="character" w:styleId="Hipervnculovisitado">
    <w:name w:val="FollowedHyperlink"/>
    <w:basedOn w:val="Fuentedeprrafopredeter"/>
    <w:uiPriority w:val="99"/>
    <w:semiHidden/>
    <w:unhideWhenUsed/>
    <w:rsid w:val="00900E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35359603">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142090">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04984386">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emf"/><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emf"/><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3.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1F6EBB"/>
    <w:rsid w:val="00311B0C"/>
    <w:rsid w:val="00412B41"/>
    <w:rsid w:val="004D413E"/>
    <w:rsid w:val="004D77DC"/>
    <w:rsid w:val="00511E6C"/>
    <w:rsid w:val="0052637D"/>
    <w:rsid w:val="00570459"/>
    <w:rsid w:val="005B086A"/>
    <w:rsid w:val="00670618"/>
    <w:rsid w:val="00757354"/>
    <w:rsid w:val="007577A5"/>
    <w:rsid w:val="00775284"/>
    <w:rsid w:val="00794004"/>
    <w:rsid w:val="008A3CA8"/>
    <w:rsid w:val="008E6ACC"/>
    <w:rsid w:val="009146EE"/>
    <w:rsid w:val="009531C4"/>
    <w:rsid w:val="009C5F2D"/>
    <w:rsid w:val="009D3D7B"/>
    <w:rsid w:val="00A104E3"/>
    <w:rsid w:val="00B7781E"/>
    <w:rsid w:val="00BC72BC"/>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
    <b:Tag>Car18</b:Tag>
    <b:SourceType>InternetSite</b:SourceType>
    <b:Guid>{E986F7EF-4937-4C34-86C1-42B7F9B693A5}</b:Guid>
    <b:Author>
      <b:Author>
        <b:NameList>
          <b:Person>
            <b:Last>Rojas</b:Last>
            <b:First>Carlos</b:First>
          </b:Person>
        </b:NameList>
      </b:Author>
    </b:Author>
    <b:Title>Desarrollo web</b:Title>
    <b:InternetSiteTitle>Desarrollo web</b:InternetSiteTitle>
    <b:Year>2018</b:Year>
    <b:Month>Enero</b:Month>
    <b:Day>8</b:Day>
    <b:URL>https://desarrolloweb.com/articulos/estrategias-offline-pwa.html </b:URL>
    <b:RefOrder>3</b:RefOrder>
  </b:Source>
</b:Sources>
</file>

<file path=customXml/itemProps1.xml><?xml version="1.0" encoding="utf-8"?>
<ds:datastoreItem xmlns:ds="http://schemas.openxmlformats.org/officeDocument/2006/customXml" ds:itemID="{4A7018AE-C47E-4D30-86E1-84AE081EF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95</Pages>
  <Words>10338</Words>
  <Characters>56862</Characters>
  <Application>Microsoft Office Word</Application>
  <DocSecurity>0</DocSecurity>
  <Lines>473</Lines>
  <Paragraphs>134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67066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56</cp:revision>
  <dcterms:created xsi:type="dcterms:W3CDTF">2022-10-01T04:37:00Z</dcterms:created>
  <dcterms:modified xsi:type="dcterms:W3CDTF">2022-11-23T01:47:00Z</dcterms:modified>
</cp:coreProperties>
</file>